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35F91" w14:textId="77777777" w:rsidR="00F04B91" w:rsidRPr="007D4DBB" w:rsidRDefault="00257C7B" w:rsidP="00B24C03">
      <w:pPr>
        <w:tabs>
          <w:tab w:val="left" w:pos="1980"/>
        </w:tabs>
        <w:ind w:firstLine="0"/>
        <w:rPr>
          <w:szCs w:val="22"/>
        </w:rPr>
      </w:pPr>
    </w:p>
    <w:p w14:paraId="6B6609BA" w14:textId="77777777" w:rsidR="00F04B91" w:rsidRDefault="00257C7B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14:paraId="44900C6C" w14:textId="77777777" w:rsidR="00B84580" w:rsidRPr="007D4DBB" w:rsidRDefault="00257C7B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14:paraId="65395BC8" w14:textId="77777777" w:rsidR="00F04B91" w:rsidRPr="007D4DBB" w:rsidRDefault="00257C7B" w:rsidP="00816778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</w:p>
    <w:p w14:paraId="6482EB9C" w14:textId="77777777" w:rsidR="00B24C03" w:rsidRDefault="004B6DDE" w:rsidP="00802A8E">
      <w:pPr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 w:rsidRPr="007D4DBB">
        <w:rPr>
          <w:rFonts w:cs="Arial"/>
          <w:szCs w:val="22"/>
        </w:rPr>
        <w:tab/>
      </w:r>
    </w:p>
    <w:p w14:paraId="0D95A55A" w14:textId="77777777" w:rsidR="00B24C03" w:rsidRDefault="00257C7B" w:rsidP="006B0987">
      <w:pPr>
        <w:tabs>
          <w:tab w:val="left" w:pos="5387"/>
        </w:tabs>
        <w:ind w:firstLine="0"/>
        <w:jc w:val="left"/>
        <w:rPr>
          <w:rFonts w:cs="Arial"/>
          <w:b/>
          <w:szCs w:val="22"/>
        </w:rPr>
      </w:pPr>
    </w:p>
    <w:p w14:paraId="75ECF241" w14:textId="77777777" w:rsidR="00AF2DAD" w:rsidRDefault="00AF2DAD" w:rsidP="003F521A">
      <w:pPr>
        <w:pStyle w:val="Bezodstpw"/>
        <w:ind w:firstLine="0"/>
        <w:jc w:val="center"/>
        <w:rPr>
          <w:b/>
        </w:rPr>
      </w:pPr>
      <w:bookmarkStart w:id="0" w:name="_GoBack"/>
      <w:bookmarkEnd w:id="0"/>
    </w:p>
    <w:p w14:paraId="0307E075" w14:textId="6D15BC7D" w:rsidR="005653F3" w:rsidRDefault="005653F3" w:rsidP="003F521A">
      <w:pPr>
        <w:pStyle w:val="Bezodstpw"/>
        <w:ind w:firstLine="0"/>
        <w:jc w:val="center"/>
        <w:rPr>
          <w:b/>
        </w:rPr>
      </w:pPr>
      <w:r>
        <w:rPr>
          <w:b/>
        </w:rPr>
        <w:t xml:space="preserve">Opis kolejności działań </w:t>
      </w:r>
      <w:r w:rsidR="00E947C2">
        <w:rPr>
          <w:b/>
        </w:rPr>
        <w:t>zmierzających</w:t>
      </w:r>
    </w:p>
    <w:p w14:paraId="40F533D4" w14:textId="52D6F701" w:rsidR="00B24C03" w:rsidRPr="00F4473C" w:rsidRDefault="00AF2DAD" w:rsidP="003F521A">
      <w:pPr>
        <w:pStyle w:val="Bezodstpw"/>
        <w:ind w:firstLine="0"/>
        <w:jc w:val="center"/>
        <w:rPr>
          <w:b/>
        </w:rPr>
      </w:pPr>
      <w:r>
        <w:rPr>
          <w:b/>
        </w:rPr>
        <w:t xml:space="preserve">do </w:t>
      </w:r>
      <w:r w:rsidR="003F521A" w:rsidRPr="00F4473C">
        <w:rPr>
          <w:b/>
        </w:rPr>
        <w:t xml:space="preserve">tworzenia miejsc </w:t>
      </w:r>
      <w:r w:rsidR="00F4473C" w:rsidRPr="00F4473C">
        <w:rPr>
          <w:rFonts w:eastAsia="Helvetica"/>
          <w:b/>
        </w:rPr>
        <w:t xml:space="preserve">przeznaczone na usługi wsparcia </w:t>
      </w:r>
      <w:r w:rsidR="00F4473C" w:rsidRPr="00F4473C">
        <w:rPr>
          <w:rFonts w:eastAsia="Helvetica" w:cs="Arial"/>
          <w:b/>
        </w:rPr>
        <w:t>krótkoterminowego</w:t>
      </w:r>
    </w:p>
    <w:p w14:paraId="19D22675" w14:textId="77777777" w:rsidR="003F521A" w:rsidRDefault="003F521A" w:rsidP="003F521A">
      <w:pPr>
        <w:pStyle w:val="Bezodstpw"/>
        <w:ind w:firstLine="0"/>
        <w:jc w:val="center"/>
      </w:pPr>
      <w:r w:rsidRPr="003F521A">
        <w:rPr>
          <w:b/>
        </w:rPr>
        <w:t>w domach pomocy społecznej</w:t>
      </w:r>
    </w:p>
    <w:p w14:paraId="2E1A1332" w14:textId="1BCECFF6" w:rsidR="00A36FBA" w:rsidRDefault="00257C7B" w:rsidP="006B0987">
      <w:pPr>
        <w:ind w:firstLine="0"/>
        <w:jc w:val="left"/>
        <w:rPr>
          <w:rFonts w:cs="Arial"/>
          <w:b/>
          <w:szCs w:val="22"/>
        </w:rPr>
      </w:pPr>
    </w:p>
    <w:p w14:paraId="6B5B385F" w14:textId="77777777" w:rsidR="00110205" w:rsidRPr="00110205" w:rsidRDefault="00AF2DAD" w:rsidP="006B0987">
      <w:pPr>
        <w:ind w:firstLine="0"/>
        <w:jc w:val="left"/>
      </w:pPr>
      <w:r w:rsidRPr="00110205">
        <w:t>Opisane działania są podejm</w:t>
      </w:r>
      <w:r w:rsidR="00110205" w:rsidRPr="00110205">
        <w:t>owane przez następujące podmioty:</w:t>
      </w:r>
    </w:p>
    <w:p w14:paraId="680CC7BD" w14:textId="6A02EE5B" w:rsidR="00AF2DAD" w:rsidRDefault="00110205" w:rsidP="006B0987">
      <w:pPr>
        <w:ind w:firstLine="0"/>
        <w:jc w:val="left"/>
      </w:pPr>
      <w:r w:rsidRPr="00110205">
        <w:t>1) Dom Pomocy Społecznej</w:t>
      </w:r>
      <w:r w:rsidR="00DC47F4">
        <w:t>,</w:t>
      </w:r>
      <w:r w:rsidRPr="00110205">
        <w:br/>
      </w:r>
      <w:r>
        <w:t xml:space="preserve">2) </w:t>
      </w:r>
      <w:r w:rsidR="0066221E">
        <w:t>Podmiot p</w:t>
      </w:r>
      <w:r w:rsidR="00DC47F4">
        <w:t>rowadzący dom pomocy społecznej,</w:t>
      </w:r>
    </w:p>
    <w:p w14:paraId="5158FED1" w14:textId="31118C82" w:rsidR="00DC47F4" w:rsidRDefault="0066221E" w:rsidP="00DC47F4">
      <w:pPr>
        <w:pStyle w:val="Bezodstpw"/>
        <w:ind w:firstLine="0"/>
        <w:rPr>
          <w:rFonts w:eastAsia="Helvetica"/>
        </w:rPr>
      </w:pPr>
      <w:r>
        <w:t>3)</w:t>
      </w:r>
      <w:r w:rsidR="00DC47F4">
        <w:t xml:space="preserve"> R</w:t>
      </w:r>
      <w:r w:rsidR="00DC47F4">
        <w:rPr>
          <w:rFonts w:eastAsia="Helvetica"/>
        </w:rPr>
        <w:t>ada gminy lub powiatu prowadzącego lub zlecającego prowadzenie domu pomocy społecznej.</w:t>
      </w:r>
    </w:p>
    <w:p w14:paraId="19D7EB04" w14:textId="44FB3B2E" w:rsidR="00776B3A" w:rsidRPr="00DC47F4" w:rsidRDefault="00DC47F4" w:rsidP="00DC47F4">
      <w:pPr>
        <w:pStyle w:val="Bezodstpw"/>
        <w:ind w:firstLine="0"/>
        <w:rPr>
          <w:rFonts w:eastAsia="Helvetica"/>
        </w:rPr>
      </w:pPr>
      <w:r>
        <w:rPr>
          <w:rFonts w:eastAsia="Helvetica"/>
        </w:rPr>
        <w:t xml:space="preserve">4) </w:t>
      </w:r>
      <w:r w:rsidR="00776B3A">
        <w:rPr>
          <w:rFonts w:eastAsia="Helvetica"/>
        </w:rPr>
        <w:t xml:space="preserve">Wojewoda/pracownicy Wydziału Polityki Społecznej Małopolskiego Urzędu Wojewódzkiego </w:t>
      </w:r>
      <w:r w:rsidR="005F0164">
        <w:rPr>
          <w:rFonts w:eastAsia="Helvetica"/>
        </w:rPr>
        <w:t>upoważnienie do działania w imieniu Wojewody</w:t>
      </w:r>
    </w:p>
    <w:p w14:paraId="2814FA6B" w14:textId="47D7AF17" w:rsidR="00F4473C" w:rsidRDefault="00F4473C" w:rsidP="006B0987">
      <w:pPr>
        <w:ind w:firstLine="0"/>
        <w:jc w:val="left"/>
        <w:rPr>
          <w:rFonts w:cs="Arial"/>
          <w:b/>
          <w:szCs w:val="22"/>
        </w:rPr>
      </w:pPr>
    </w:p>
    <w:p w14:paraId="60F8BA35" w14:textId="031EE142" w:rsidR="00DC47F4" w:rsidRDefault="00F4473C" w:rsidP="00F4473C">
      <w:r>
        <w:t xml:space="preserve">1. </w:t>
      </w:r>
      <w:r w:rsidR="00DC47F4" w:rsidRPr="00DC47F4">
        <w:rPr>
          <w:i/>
        </w:rPr>
        <w:t>Podmiot: Dom Pomocy Społecznej,</w:t>
      </w:r>
    </w:p>
    <w:p w14:paraId="66F53EF0" w14:textId="52B44338" w:rsidR="00F4473C" w:rsidRDefault="00F4473C" w:rsidP="00F4473C">
      <w:r>
        <w:t xml:space="preserve">Przygotowanie pomieszczeń spełniających wymagania § 6a </w:t>
      </w:r>
      <w:r w:rsidRPr="00B26E45">
        <w:t>rozporządzenia Ministra Pracy i Polityki Społecznej z dn</w:t>
      </w:r>
      <w:r>
        <w:t>i</w:t>
      </w:r>
      <w:r w:rsidRPr="00B26E45">
        <w:t>a 23 sierpnia 2012 r. w sprawie domów pomocy społecznej (Dz. U. z 2018 r. poz. 734</w:t>
      </w:r>
      <w:r>
        <w:t xml:space="preserve"> z późn. zm.).</w:t>
      </w:r>
    </w:p>
    <w:p w14:paraId="0448C531" w14:textId="2361B334" w:rsidR="00DC47F4" w:rsidRDefault="00F4473C" w:rsidP="00F4473C">
      <w:r>
        <w:t xml:space="preserve">2. </w:t>
      </w:r>
      <w:r w:rsidR="00DC47F4" w:rsidRPr="00DC47F4">
        <w:rPr>
          <w:i/>
        </w:rPr>
        <w:t>Podmiot: zależne od wewnętrznych ustaleń jednostki samorządu terytorialnego</w:t>
      </w:r>
    </w:p>
    <w:p w14:paraId="665387B1" w14:textId="25DD54E6" w:rsidR="00F4473C" w:rsidRDefault="00F4473C" w:rsidP="00F4473C">
      <w:r>
        <w:t xml:space="preserve">Opracowanie projektu </w:t>
      </w:r>
      <w:r w:rsidRPr="00DF4381">
        <w:rPr>
          <w:rFonts w:eastAsia="Helvetica"/>
        </w:rPr>
        <w:t>uchwał</w:t>
      </w:r>
      <w:r>
        <w:rPr>
          <w:rFonts w:eastAsia="Helvetica"/>
        </w:rPr>
        <w:t>y, o której mowa w </w:t>
      </w:r>
      <w:r w:rsidRPr="00DF4381">
        <w:rPr>
          <w:rFonts w:eastAsia="Helvetica"/>
        </w:rPr>
        <w:t>art. 97a ust</w:t>
      </w:r>
      <w:r>
        <w:rPr>
          <w:rFonts w:eastAsia="Helvetica"/>
        </w:rPr>
        <w:t xml:space="preserve">. 1 ustawy </w:t>
      </w:r>
      <w:r w:rsidR="00F70A7A" w:rsidRPr="00075BE8">
        <w:t>z dnia 12 marca 2004 roku o pomocy społecznej (Dz.U. z 202</w:t>
      </w:r>
      <w:r w:rsidR="00F70A7A">
        <w:t>3</w:t>
      </w:r>
      <w:r w:rsidR="00F70A7A" w:rsidRPr="00075BE8">
        <w:t xml:space="preserve"> r. poz. </w:t>
      </w:r>
      <w:r w:rsidR="00F70A7A">
        <w:t>901 z późn. zm.</w:t>
      </w:r>
      <w:r w:rsidR="00DC47F4">
        <w:t>) i o</w:t>
      </w:r>
      <w:r w:rsidR="00DC47F4">
        <w:rPr>
          <w:rFonts w:eastAsia="Helvetica"/>
        </w:rPr>
        <w:t>pracowanie</w:t>
      </w:r>
      <w:r>
        <w:rPr>
          <w:rFonts w:eastAsia="Helvetica"/>
        </w:rPr>
        <w:t xml:space="preserve"> projektu zaktualizowanego </w:t>
      </w:r>
      <w:r w:rsidRPr="00DF4381">
        <w:rPr>
          <w:rFonts w:eastAsia="Helvetica"/>
        </w:rPr>
        <w:t>statut</w:t>
      </w:r>
      <w:r>
        <w:rPr>
          <w:rFonts w:eastAsia="Helvetica"/>
        </w:rPr>
        <w:t>u domu.</w:t>
      </w:r>
    </w:p>
    <w:p w14:paraId="21BD197C" w14:textId="707CA86E" w:rsidR="00DC47F4" w:rsidRPr="00DC47F4" w:rsidRDefault="00F4473C" w:rsidP="00F4473C">
      <w:pPr>
        <w:pStyle w:val="Bezodstpw"/>
        <w:rPr>
          <w:i/>
        </w:rPr>
      </w:pPr>
      <w:r w:rsidRPr="00112A19">
        <w:t>3.</w:t>
      </w:r>
      <w:r w:rsidRPr="00DC47F4">
        <w:rPr>
          <w:i/>
        </w:rPr>
        <w:t xml:space="preserve"> </w:t>
      </w:r>
      <w:r w:rsidR="00DC47F4" w:rsidRPr="00DC47F4">
        <w:rPr>
          <w:i/>
        </w:rPr>
        <w:t xml:space="preserve">Podmiot: zgodnie z § 4 rozporządzenia podmiot prowadzący </w:t>
      </w:r>
      <w:r w:rsidR="00DC47F4">
        <w:rPr>
          <w:i/>
        </w:rPr>
        <w:t>dom pomocy społecznej</w:t>
      </w:r>
    </w:p>
    <w:p w14:paraId="3BFF7C96" w14:textId="22E0B644" w:rsidR="00F4473C" w:rsidRDefault="00F4473C" w:rsidP="00F4473C">
      <w:pPr>
        <w:pStyle w:val="Bezodstpw"/>
        <w:rPr>
          <w:rFonts w:eastAsiaTheme="minorHAnsi"/>
        </w:rPr>
      </w:pPr>
      <w:r>
        <w:t xml:space="preserve">Zmiana regulaminu organizacyjnego, </w:t>
      </w:r>
      <w:r>
        <w:rPr>
          <w:rFonts w:eastAsia="Helvetica"/>
        </w:rPr>
        <w:t xml:space="preserve">poprzez dodanie zapisów zapewniających wyodrębnienie pracowników, </w:t>
      </w:r>
      <w:r>
        <w:rPr>
          <w:rFonts w:eastAsiaTheme="minorHAnsi"/>
        </w:rPr>
        <w:t>którzy</w:t>
      </w:r>
      <w:r w:rsidRPr="00D703B4">
        <w:rPr>
          <w:rFonts w:eastAsiaTheme="minorHAnsi"/>
        </w:rPr>
        <w:t xml:space="preserve"> w sposób bezpośredni świadczą opiekę lub realizują usługi terapeutyczne na rzecz osób korzystających z usług wsparcia krótkoterminowego</w:t>
      </w:r>
      <w:r>
        <w:rPr>
          <w:rFonts w:eastAsiaTheme="minorHAnsi"/>
        </w:rPr>
        <w:t>, zgodnie z § 6a ust. 7 i 8 rozporządzenia.</w:t>
      </w:r>
    </w:p>
    <w:p w14:paraId="5E0B8C03" w14:textId="683885B4" w:rsidR="00DC47F4" w:rsidRPr="00DC47F4" w:rsidRDefault="00F4473C" w:rsidP="00F4473C">
      <w:pPr>
        <w:pStyle w:val="Bezodstpw"/>
        <w:rPr>
          <w:rFonts w:eastAsiaTheme="minorHAnsi"/>
          <w:i/>
        </w:rPr>
      </w:pPr>
      <w:r w:rsidRPr="00112A19">
        <w:rPr>
          <w:rFonts w:eastAsiaTheme="minorHAnsi"/>
        </w:rPr>
        <w:t>4.</w:t>
      </w:r>
      <w:r w:rsidRPr="00DC47F4">
        <w:rPr>
          <w:rFonts w:eastAsiaTheme="minorHAnsi"/>
          <w:i/>
        </w:rPr>
        <w:t xml:space="preserve"> </w:t>
      </w:r>
      <w:r w:rsidR="00DC47F4" w:rsidRPr="00DC47F4">
        <w:rPr>
          <w:rFonts w:eastAsiaTheme="minorHAnsi"/>
          <w:i/>
        </w:rPr>
        <w:t>Podmiot: podmiot prowadzący dom pomocy społecznej</w:t>
      </w:r>
    </w:p>
    <w:p w14:paraId="477D1503" w14:textId="3ADD7CDA" w:rsidR="00F4473C" w:rsidRDefault="00F4473C" w:rsidP="00F4473C">
      <w:pPr>
        <w:pStyle w:val="Bezodstpw"/>
        <w:rPr>
          <w:rFonts w:eastAsia="Helvetica"/>
        </w:rPr>
      </w:pPr>
      <w:r>
        <w:rPr>
          <w:rFonts w:eastAsiaTheme="minorHAnsi"/>
        </w:rPr>
        <w:t xml:space="preserve">Zgodnie z </w:t>
      </w:r>
      <w:r w:rsidRPr="00DF4381">
        <w:rPr>
          <w:rFonts w:eastAsia="Helvetica"/>
        </w:rPr>
        <w:t>55a ust. 2 ustawy</w:t>
      </w:r>
      <w:r>
        <w:rPr>
          <w:rFonts w:eastAsia="Helvetica"/>
        </w:rPr>
        <w:t xml:space="preserve"> o pomocy społecznej, w terminie 14 dni </w:t>
      </w:r>
      <w:r w:rsidRPr="00DF4381">
        <w:rPr>
          <w:rFonts w:eastAsia="Helvetica"/>
        </w:rPr>
        <w:t>od</w:t>
      </w:r>
      <w:r>
        <w:rPr>
          <w:rFonts w:eastAsia="Helvetica"/>
        </w:rPr>
        <w:t xml:space="preserve"> dnia </w:t>
      </w:r>
      <w:r w:rsidRPr="009F791F">
        <w:rPr>
          <w:rFonts w:eastAsia="Helvetica"/>
        </w:rPr>
        <w:t xml:space="preserve">powstania miejsc przeznaczonych na usługi wsparcia </w:t>
      </w:r>
      <w:r w:rsidR="0010484E">
        <w:rPr>
          <w:rFonts w:eastAsia="Helvetica"/>
        </w:rPr>
        <w:t xml:space="preserve">krótkoterminowego </w:t>
      </w:r>
      <w:r w:rsidRPr="009F791F">
        <w:rPr>
          <w:rFonts w:eastAsia="Helvetica"/>
        </w:rPr>
        <w:t>dziennego i całodobowego</w:t>
      </w:r>
      <w:r>
        <w:rPr>
          <w:rFonts w:eastAsia="Helvetica"/>
        </w:rPr>
        <w:t>, to</w:t>
      </w:r>
      <w:r w:rsidR="0010484E">
        <w:rPr>
          <w:rFonts w:eastAsia="Helvetica"/>
        </w:rPr>
        <w:t> </w:t>
      </w:r>
      <w:r>
        <w:rPr>
          <w:rFonts w:eastAsia="Helvetica"/>
        </w:rPr>
        <w:t xml:space="preserve">jest od </w:t>
      </w:r>
      <w:r w:rsidR="005A2334">
        <w:rPr>
          <w:rFonts w:eastAsia="Helvetica"/>
        </w:rPr>
        <w:t xml:space="preserve">dnia </w:t>
      </w:r>
      <w:r>
        <w:rPr>
          <w:rFonts w:eastAsia="Helvetica"/>
        </w:rPr>
        <w:t xml:space="preserve">zmiany regulaminu organizacyjnego, </w:t>
      </w:r>
      <w:r w:rsidR="005A2334">
        <w:rPr>
          <w:rFonts w:eastAsia="Helvetica"/>
        </w:rPr>
        <w:t xml:space="preserve">zgłoszenie </w:t>
      </w:r>
      <w:r w:rsidRPr="00DF4381">
        <w:rPr>
          <w:rFonts w:eastAsia="Helvetica"/>
        </w:rPr>
        <w:t>do Wojewody informacj</w:t>
      </w:r>
      <w:r w:rsidR="005A2334">
        <w:rPr>
          <w:rFonts w:eastAsia="Helvetica"/>
        </w:rPr>
        <w:t>i</w:t>
      </w:r>
      <w:r w:rsidRPr="00DF4381">
        <w:rPr>
          <w:rFonts w:eastAsia="Helvetica"/>
        </w:rPr>
        <w:t xml:space="preserve"> o</w:t>
      </w:r>
      <w:r w:rsidR="0010484E">
        <w:rPr>
          <w:rFonts w:eastAsia="Helvetica"/>
        </w:rPr>
        <w:t> </w:t>
      </w:r>
      <w:r w:rsidRPr="00DF4381">
        <w:rPr>
          <w:rFonts w:eastAsia="Helvetica"/>
        </w:rPr>
        <w:t>zamiarze świadczenia usług wsparcia krótkoterminowego</w:t>
      </w:r>
      <w:r>
        <w:rPr>
          <w:rFonts w:eastAsia="Helvetica"/>
        </w:rPr>
        <w:t>.</w:t>
      </w:r>
    </w:p>
    <w:p w14:paraId="3C694BBA" w14:textId="50702F04" w:rsidR="00F4473C" w:rsidRDefault="00F70A7A" w:rsidP="0010484E">
      <w:pPr>
        <w:pStyle w:val="Bezodstpw"/>
        <w:ind w:left="360" w:firstLine="0"/>
        <w:rPr>
          <w:rFonts w:eastAsia="Helvetica"/>
        </w:rPr>
      </w:pPr>
      <w:r>
        <w:rPr>
          <w:rFonts w:eastAsia="Helvetica"/>
        </w:rPr>
        <w:t xml:space="preserve">Do informacji </w:t>
      </w:r>
      <w:r w:rsidR="005A2334">
        <w:rPr>
          <w:rFonts w:eastAsia="Helvetica"/>
        </w:rPr>
        <w:t>załącza się:</w:t>
      </w:r>
    </w:p>
    <w:p w14:paraId="3CB952E2" w14:textId="4C533841" w:rsidR="00F4473C" w:rsidRDefault="00F4473C" w:rsidP="0010484E">
      <w:pPr>
        <w:pStyle w:val="Bezodstpw"/>
        <w:numPr>
          <w:ilvl w:val="0"/>
          <w:numId w:val="1"/>
        </w:numPr>
        <w:rPr>
          <w:rFonts w:eastAsia="Helvetica"/>
        </w:rPr>
      </w:pPr>
      <w:r>
        <w:rPr>
          <w:rFonts w:eastAsia="Helvetica"/>
        </w:rPr>
        <w:t>ankietę dotyczącą pomieszczeń,</w:t>
      </w:r>
    </w:p>
    <w:p w14:paraId="60B184DD" w14:textId="1B889578" w:rsidR="00F4473C" w:rsidRDefault="00F4473C" w:rsidP="0010484E">
      <w:pPr>
        <w:pStyle w:val="Bezodstpw"/>
        <w:numPr>
          <w:ilvl w:val="0"/>
          <w:numId w:val="1"/>
        </w:numPr>
        <w:rPr>
          <w:rFonts w:eastAsia="Helvetica"/>
        </w:rPr>
      </w:pPr>
      <w:r>
        <w:rPr>
          <w:rFonts w:eastAsia="Helvetica"/>
        </w:rPr>
        <w:t>regulamin organizacyjny,</w:t>
      </w:r>
    </w:p>
    <w:p w14:paraId="4FD0BEC8" w14:textId="57E76AD8" w:rsidR="00E368C4" w:rsidRDefault="00B5138C" w:rsidP="0010484E">
      <w:pPr>
        <w:pStyle w:val="Bezodstpw"/>
        <w:numPr>
          <w:ilvl w:val="0"/>
          <w:numId w:val="1"/>
        </w:numPr>
        <w:rPr>
          <w:rFonts w:eastAsia="Helvetica"/>
        </w:rPr>
      </w:pPr>
      <w:r>
        <w:rPr>
          <w:rFonts w:eastAsia="Helvetica"/>
        </w:rPr>
        <w:t>inne dokumenty, w zależności od zakresu zmian w wykorzystaniu budynku(ów) DPS</w:t>
      </w:r>
      <w:r w:rsidR="00E368C4">
        <w:rPr>
          <w:rFonts w:eastAsia="Helvetica"/>
        </w:rPr>
        <w:t>.</w:t>
      </w:r>
    </w:p>
    <w:p w14:paraId="426FC2B7" w14:textId="1B36F92F" w:rsidR="003A6017" w:rsidRPr="003A6017" w:rsidRDefault="003A6017" w:rsidP="00F70A7A">
      <w:pPr>
        <w:pStyle w:val="Bezodstpw"/>
        <w:rPr>
          <w:rFonts w:eastAsia="Helvetica"/>
          <w:i/>
        </w:rPr>
      </w:pPr>
      <w:r w:rsidRPr="00112A19">
        <w:rPr>
          <w:rFonts w:eastAsia="Helvetica"/>
        </w:rPr>
        <w:t>5</w:t>
      </w:r>
      <w:r w:rsidR="00F4473C" w:rsidRPr="00112A19">
        <w:rPr>
          <w:rFonts w:eastAsia="Helvetica"/>
        </w:rPr>
        <w:t>.</w:t>
      </w:r>
      <w:r w:rsidR="00F4473C" w:rsidRPr="003A6017">
        <w:rPr>
          <w:rFonts w:eastAsia="Helvetica"/>
          <w:i/>
        </w:rPr>
        <w:t xml:space="preserve"> </w:t>
      </w:r>
      <w:r w:rsidRPr="003A6017">
        <w:rPr>
          <w:rFonts w:eastAsia="Helvetica"/>
          <w:i/>
        </w:rPr>
        <w:t>Podmiot: Wojewoda</w:t>
      </w:r>
    </w:p>
    <w:p w14:paraId="59B8EEAE" w14:textId="2C1795D4" w:rsidR="00C96E52" w:rsidRDefault="00B5138C" w:rsidP="00F70A7A">
      <w:pPr>
        <w:pStyle w:val="Bezodstpw"/>
        <w:rPr>
          <w:rFonts w:eastAsia="Helvetica"/>
        </w:rPr>
      </w:pPr>
      <w:r>
        <w:rPr>
          <w:rFonts w:eastAsia="Helvetica"/>
        </w:rPr>
        <w:t>Z</w:t>
      </w:r>
      <w:r>
        <w:rPr>
          <w:rFonts w:eastAsia="Helvetica"/>
        </w:rPr>
        <w:t xml:space="preserve">głoszenie </w:t>
      </w:r>
      <w:r w:rsidRPr="00DF4381">
        <w:rPr>
          <w:rFonts w:eastAsia="Helvetica"/>
        </w:rPr>
        <w:t>do Wojewody informacj</w:t>
      </w:r>
      <w:r>
        <w:rPr>
          <w:rFonts w:eastAsia="Helvetica"/>
        </w:rPr>
        <w:t>i</w:t>
      </w:r>
      <w:r w:rsidRPr="00DF4381">
        <w:rPr>
          <w:rFonts w:eastAsia="Helvetica"/>
        </w:rPr>
        <w:t xml:space="preserve"> o</w:t>
      </w:r>
      <w:r>
        <w:rPr>
          <w:rFonts w:eastAsia="Helvetica"/>
        </w:rPr>
        <w:t> </w:t>
      </w:r>
      <w:r w:rsidRPr="00DF4381">
        <w:rPr>
          <w:rFonts w:eastAsia="Helvetica"/>
        </w:rPr>
        <w:t>zamiarze świadczenia usług wsparcia krótkoterminowego</w:t>
      </w:r>
      <w:r>
        <w:rPr>
          <w:rFonts w:eastAsia="Helvetica"/>
        </w:rPr>
        <w:t xml:space="preserve"> </w:t>
      </w:r>
      <w:r w:rsidR="005A2334">
        <w:rPr>
          <w:rFonts w:eastAsia="Helvetica"/>
        </w:rPr>
        <w:t>wszcz</w:t>
      </w:r>
      <w:r>
        <w:rPr>
          <w:rFonts w:eastAsia="Helvetica"/>
        </w:rPr>
        <w:t>yna</w:t>
      </w:r>
      <w:r w:rsidR="00F4473C">
        <w:rPr>
          <w:rFonts w:eastAsia="Helvetica"/>
        </w:rPr>
        <w:t xml:space="preserve"> postępowani</w:t>
      </w:r>
      <w:r>
        <w:rPr>
          <w:rFonts w:eastAsia="Helvetica"/>
        </w:rPr>
        <w:t>e</w:t>
      </w:r>
      <w:r w:rsidR="00F4473C">
        <w:rPr>
          <w:rFonts w:eastAsia="Helvetica"/>
        </w:rPr>
        <w:t xml:space="preserve"> </w:t>
      </w:r>
      <w:r w:rsidR="00F70A7A">
        <w:rPr>
          <w:rFonts w:eastAsia="Helvetica"/>
        </w:rPr>
        <w:t xml:space="preserve">w sprawie zmiany decyzji zezwalającej na prowadzenie domu. </w:t>
      </w:r>
    </w:p>
    <w:p w14:paraId="6C284661" w14:textId="473CC6E8" w:rsidR="003A6017" w:rsidRDefault="003A6017" w:rsidP="00F70A7A">
      <w:pPr>
        <w:pStyle w:val="Bezodstpw"/>
        <w:rPr>
          <w:rFonts w:eastAsia="Helvetica"/>
          <w:i/>
        </w:rPr>
      </w:pPr>
      <w:r>
        <w:rPr>
          <w:rFonts w:eastAsia="Helvetica"/>
        </w:rPr>
        <w:t xml:space="preserve">6. </w:t>
      </w:r>
      <w:r w:rsidRPr="003A6017">
        <w:rPr>
          <w:rFonts w:eastAsia="Helvetica"/>
          <w:i/>
        </w:rPr>
        <w:t>Podmiot: Wojewoda</w:t>
      </w:r>
    </w:p>
    <w:p w14:paraId="01A78528" w14:textId="7201AE0A" w:rsidR="003A6017" w:rsidRPr="003A6017" w:rsidRDefault="003A6017" w:rsidP="00F70A7A">
      <w:pPr>
        <w:pStyle w:val="Bezodstpw"/>
        <w:rPr>
          <w:rFonts w:eastAsia="Helvetica"/>
        </w:rPr>
      </w:pPr>
      <w:r>
        <w:rPr>
          <w:rFonts w:eastAsia="Helvetica"/>
        </w:rPr>
        <w:t>W przypadku gdy zgodnie z informacją ma nastąpić zmniejszenie liczby miejsc dla mieszkańców domu, dokonuje się oceny, czy nie jest to sprzeczne z interesem społecznym.</w:t>
      </w:r>
    </w:p>
    <w:p w14:paraId="3ED0B41F" w14:textId="7B2B096F" w:rsidR="003A6017" w:rsidRDefault="003A6017" w:rsidP="003A6017">
      <w:pPr>
        <w:pStyle w:val="Bezodstpw"/>
        <w:rPr>
          <w:rFonts w:eastAsia="Helvetica"/>
          <w:i/>
        </w:rPr>
      </w:pPr>
      <w:r>
        <w:rPr>
          <w:rFonts w:eastAsia="Helvetica"/>
        </w:rPr>
        <w:t xml:space="preserve">7. </w:t>
      </w:r>
      <w:r w:rsidRPr="003A6017">
        <w:rPr>
          <w:rFonts w:eastAsia="Helvetica"/>
          <w:i/>
        </w:rPr>
        <w:t>Podmiot: Wojewoda</w:t>
      </w:r>
    </w:p>
    <w:p w14:paraId="604982E4" w14:textId="4995A276" w:rsidR="003A6017" w:rsidRDefault="00B5138C" w:rsidP="00F70A7A">
      <w:pPr>
        <w:pStyle w:val="Bezodstpw"/>
        <w:rPr>
          <w:rFonts w:eastAsia="Helvetica"/>
        </w:rPr>
      </w:pPr>
      <w:r>
        <w:rPr>
          <w:rFonts w:eastAsia="Helvetica"/>
        </w:rPr>
        <w:t xml:space="preserve">W przypadku, gdy przekazane dokumenty oraz informacje posiadane z urzędu nie są wystarczające dla </w:t>
      </w:r>
      <w:r>
        <w:rPr>
          <w:rFonts w:eastAsia="Helvetica"/>
        </w:rPr>
        <w:t xml:space="preserve">potwierdzenia </w:t>
      </w:r>
      <w:r>
        <w:rPr>
          <w:rFonts w:eastAsia="Helvetica"/>
        </w:rPr>
        <w:t>spełniania</w:t>
      </w:r>
      <w:r>
        <w:rPr>
          <w:rFonts w:eastAsia="Helvetica"/>
        </w:rPr>
        <w:t xml:space="preserve"> standardu</w:t>
      </w:r>
      <w:r>
        <w:rPr>
          <w:rFonts w:eastAsia="Helvetica"/>
        </w:rPr>
        <w:t xml:space="preserve"> p</w:t>
      </w:r>
      <w:r w:rsidR="003A6017">
        <w:rPr>
          <w:rFonts w:eastAsia="Helvetica"/>
        </w:rPr>
        <w:t>rzeprowadza się oględziny budynku domu.</w:t>
      </w:r>
    </w:p>
    <w:p w14:paraId="386A2110" w14:textId="77777777" w:rsidR="003A6017" w:rsidRPr="003A6017" w:rsidRDefault="003A6017" w:rsidP="00F70A7A">
      <w:pPr>
        <w:pStyle w:val="Bezodstpw"/>
        <w:rPr>
          <w:rFonts w:eastAsia="Helvetica"/>
        </w:rPr>
      </w:pPr>
    </w:p>
    <w:p w14:paraId="629D6DE8" w14:textId="77777777" w:rsidR="003A6017" w:rsidRDefault="00C96E52" w:rsidP="003A6017">
      <w:pPr>
        <w:pStyle w:val="Bezodstpw"/>
        <w:rPr>
          <w:rFonts w:eastAsia="Helvetica"/>
          <w:i/>
        </w:rPr>
      </w:pPr>
      <w:r w:rsidRPr="00C96E52">
        <w:rPr>
          <w:rFonts w:eastAsia="Helvetica"/>
        </w:rPr>
        <w:t xml:space="preserve">8. </w:t>
      </w:r>
      <w:r w:rsidR="003A6017" w:rsidRPr="003A6017">
        <w:rPr>
          <w:rFonts w:eastAsia="Helvetica"/>
          <w:i/>
        </w:rPr>
        <w:t>Podmiot: Wojewoda</w:t>
      </w:r>
    </w:p>
    <w:p w14:paraId="1F04F886" w14:textId="7C9CFB09" w:rsidR="00F4473C" w:rsidRDefault="00F70A7A" w:rsidP="00F70A7A">
      <w:pPr>
        <w:pStyle w:val="Bezodstpw"/>
        <w:rPr>
          <w:rFonts w:cs="Arial"/>
          <w:szCs w:val="22"/>
        </w:rPr>
      </w:pPr>
      <w:r w:rsidRPr="00C96E52">
        <w:rPr>
          <w:rFonts w:eastAsia="Helvetica"/>
        </w:rPr>
        <w:lastRenderedPageBreak/>
        <w:t xml:space="preserve">Przesłanką </w:t>
      </w:r>
      <w:r w:rsidR="00C96E52" w:rsidRPr="00C96E52">
        <w:rPr>
          <w:rFonts w:eastAsia="Helvetica"/>
        </w:rPr>
        <w:t xml:space="preserve">wydania decyzji </w:t>
      </w:r>
      <w:r w:rsidRPr="00C96E52">
        <w:rPr>
          <w:rFonts w:eastAsia="Helvetica"/>
        </w:rPr>
        <w:t>zmi</w:t>
      </w:r>
      <w:r w:rsidR="00C96E52" w:rsidRPr="00C96E52">
        <w:rPr>
          <w:rFonts w:eastAsia="Helvetica"/>
        </w:rPr>
        <w:t xml:space="preserve">eniającej, </w:t>
      </w:r>
      <w:r w:rsidR="005A2334" w:rsidRPr="00C96E52">
        <w:rPr>
          <w:rFonts w:eastAsia="Helvetica"/>
        </w:rPr>
        <w:t>jest stwierdzenie</w:t>
      </w:r>
      <w:r w:rsidR="0010484E">
        <w:rPr>
          <w:rFonts w:eastAsia="Helvetica"/>
        </w:rPr>
        <w:t>,</w:t>
      </w:r>
      <w:r w:rsidR="005A2334">
        <w:rPr>
          <w:rFonts w:eastAsia="Helvetica"/>
        </w:rPr>
        <w:t xml:space="preserve"> że </w:t>
      </w:r>
      <w:r w:rsidR="00262F9C">
        <w:rPr>
          <w:rFonts w:eastAsia="Helvetica"/>
        </w:rPr>
        <w:t xml:space="preserve">dom </w:t>
      </w:r>
      <w:r w:rsidRPr="00A74945">
        <w:rPr>
          <w:rFonts w:cs="Arial"/>
          <w:szCs w:val="22"/>
        </w:rPr>
        <w:t xml:space="preserve">spełnia warunki określone w ustawie o pomocy społecznej oraz </w:t>
      </w:r>
      <w:r>
        <w:rPr>
          <w:rFonts w:cs="Arial"/>
          <w:szCs w:val="22"/>
        </w:rPr>
        <w:t xml:space="preserve">obowiązujący standard, o </w:t>
      </w:r>
      <w:r w:rsidRPr="00A74945">
        <w:rPr>
          <w:rFonts w:cs="Arial"/>
          <w:szCs w:val="22"/>
        </w:rPr>
        <w:t>którym mowa</w:t>
      </w:r>
      <w:r>
        <w:rPr>
          <w:rFonts w:cs="Arial"/>
          <w:szCs w:val="22"/>
        </w:rPr>
        <w:t xml:space="preserve"> w art.</w:t>
      </w:r>
      <w:r w:rsidR="0010484E">
        <w:rPr>
          <w:rFonts w:cs="Arial"/>
          <w:szCs w:val="22"/>
        </w:rPr>
        <w:t> </w:t>
      </w:r>
      <w:r>
        <w:rPr>
          <w:rFonts w:cs="Arial"/>
          <w:szCs w:val="22"/>
        </w:rPr>
        <w:t>55 ust. 1 ustawy o pomocy społecznej, określony w </w:t>
      </w:r>
      <w:r w:rsidRPr="00A74945">
        <w:rPr>
          <w:rFonts w:cs="Arial"/>
          <w:szCs w:val="22"/>
        </w:rPr>
        <w:t>rozporządzeniu w sprawie domów pomocy społecznej</w:t>
      </w:r>
      <w:r w:rsidR="00262F9C">
        <w:rPr>
          <w:rFonts w:cs="Arial"/>
          <w:szCs w:val="22"/>
        </w:rPr>
        <w:t>.</w:t>
      </w:r>
    </w:p>
    <w:p w14:paraId="36A05033" w14:textId="77777777" w:rsidR="003A6017" w:rsidRDefault="003A6017" w:rsidP="003A6017">
      <w:pPr>
        <w:pStyle w:val="Bezodstpw"/>
        <w:rPr>
          <w:rFonts w:eastAsia="Helvetica"/>
          <w:i/>
        </w:rPr>
      </w:pPr>
      <w:r>
        <w:rPr>
          <w:rFonts w:cs="Arial"/>
          <w:szCs w:val="22"/>
        </w:rPr>
        <w:t>9</w:t>
      </w:r>
      <w:r w:rsidR="00C96E52">
        <w:rPr>
          <w:rFonts w:cs="Arial"/>
          <w:szCs w:val="22"/>
        </w:rPr>
        <w:t xml:space="preserve">. </w:t>
      </w:r>
      <w:r w:rsidRPr="003A6017">
        <w:rPr>
          <w:rFonts w:eastAsia="Helvetica"/>
          <w:i/>
        </w:rPr>
        <w:t>Podmiot: Wojewoda</w:t>
      </w:r>
    </w:p>
    <w:p w14:paraId="7D172ABB" w14:textId="02363579" w:rsidR="00C96E52" w:rsidRDefault="005A2334" w:rsidP="00F70A7A">
      <w:pPr>
        <w:pStyle w:val="Bezodstpw"/>
        <w:rPr>
          <w:rFonts w:eastAsia="Helvetica"/>
        </w:rPr>
      </w:pPr>
      <w:r>
        <w:rPr>
          <w:rFonts w:cs="Arial"/>
          <w:szCs w:val="22"/>
        </w:rPr>
        <w:t>Na podstawie decyzji dokonywany jest w</w:t>
      </w:r>
      <w:r w:rsidR="00C96E52">
        <w:rPr>
          <w:rFonts w:cs="Arial"/>
          <w:szCs w:val="22"/>
        </w:rPr>
        <w:t xml:space="preserve">pis w rejestrze </w:t>
      </w:r>
      <w:r w:rsidR="00C96E52" w:rsidRPr="00C96E52">
        <w:rPr>
          <w:rFonts w:eastAsia="Helvetica"/>
        </w:rPr>
        <w:t>domów pomocy społecznej</w:t>
      </w:r>
      <w:r w:rsidR="00C96E52">
        <w:rPr>
          <w:rFonts w:eastAsia="Helvetica"/>
        </w:rPr>
        <w:t>.</w:t>
      </w:r>
    </w:p>
    <w:p w14:paraId="5785F176" w14:textId="77777777" w:rsidR="00262F9C" w:rsidRDefault="00262F9C" w:rsidP="00F70A7A">
      <w:pPr>
        <w:pStyle w:val="Bezodstpw"/>
      </w:pPr>
    </w:p>
    <w:p w14:paraId="3864E57D" w14:textId="49C09B97" w:rsidR="00F4473C" w:rsidRPr="00F4473C" w:rsidRDefault="00F4473C" w:rsidP="006B0987">
      <w:pPr>
        <w:ind w:firstLine="0"/>
        <w:jc w:val="left"/>
      </w:pPr>
    </w:p>
    <w:sectPr w:rsidR="00F4473C" w:rsidRPr="00F4473C" w:rsidSect="00000A9C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5ADA19" w16cid:durableId="291C1A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586E" w14:textId="77777777" w:rsidR="00257C7B" w:rsidRDefault="00257C7B">
      <w:r>
        <w:separator/>
      </w:r>
    </w:p>
  </w:endnote>
  <w:endnote w:type="continuationSeparator" w:id="0">
    <w:p w14:paraId="419E43EC" w14:textId="77777777" w:rsidR="00257C7B" w:rsidRDefault="0025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696532"/>
      <w:docPartObj>
        <w:docPartGallery w:val="Page Numbers (Bottom of Page)"/>
        <w:docPartUnique/>
      </w:docPartObj>
    </w:sdtPr>
    <w:sdtEndPr/>
    <w:sdtContent>
      <w:p w14:paraId="181C7448" w14:textId="6860DE58" w:rsidR="00000A9C" w:rsidRDefault="004B6D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E4A">
          <w:rPr>
            <w:noProof/>
          </w:rPr>
          <w:t>2</w:t>
        </w:r>
        <w:r>
          <w:fldChar w:fldCharType="end"/>
        </w:r>
      </w:p>
    </w:sdtContent>
  </w:sdt>
  <w:p w14:paraId="16A5B125" w14:textId="77777777" w:rsidR="00000A9C" w:rsidRDefault="00257C7B">
    <w:pPr>
      <w:pStyle w:val="Stopka"/>
    </w:pPr>
  </w:p>
  <w:p w14:paraId="6D899AC0" w14:textId="77777777" w:rsidR="00D16DE5" w:rsidRDefault="00257C7B"/>
  <w:p w14:paraId="5302AE70" w14:textId="77777777" w:rsidR="00D16DE5" w:rsidRDefault="00257C7B" w:rsidP="00EC5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440C7" w14:textId="77777777" w:rsidR="00DE78CD" w:rsidRPr="003129B0" w:rsidRDefault="00257C7B" w:rsidP="00DE78CD">
    <w:pPr>
      <w:pStyle w:val="Stopka"/>
      <w:rPr>
        <w:sz w:val="16"/>
        <w:szCs w:val="16"/>
      </w:rPr>
    </w:pPr>
  </w:p>
  <w:p w14:paraId="6F05F9D5" w14:textId="77777777" w:rsidR="00DE78CD" w:rsidRPr="003129B0" w:rsidRDefault="004B6DDE" w:rsidP="00DE78CD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 w:rsidRPr="003129B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4AE1442" wp14:editId="354C069D">
          <wp:simplePos x="0" y="0"/>
          <wp:positionH relativeFrom="margin">
            <wp:align>left</wp:align>
          </wp:positionH>
          <wp:positionV relativeFrom="paragraph">
            <wp:posOffset>9025</wp:posOffset>
          </wp:positionV>
          <wp:extent cx="462856" cy="540000"/>
          <wp:effectExtent l="0" t="0" r="0" b="0"/>
          <wp:wrapNone/>
          <wp:docPr id="9" name="Obraz 9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285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4E5258" w14:textId="77777777" w:rsidR="00DE78CD" w:rsidRPr="003129B0" w:rsidRDefault="004B6DDE" w:rsidP="00DE78CD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21 591 * fax 12 39 21 919</w:t>
    </w:r>
    <w:r w:rsidRPr="003129B0">
      <w:rPr>
        <w:rFonts w:cs="Arial"/>
        <w:b/>
        <w:sz w:val="16"/>
        <w:szCs w:val="16"/>
      </w:rPr>
      <w:t>, ePUAP: /ag9300lhke/skrytka</w:t>
    </w:r>
  </w:p>
  <w:p w14:paraId="7EB9DE72" w14:textId="77777777" w:rsidR="003129B0" w:rsidRDefault="004B6DDE" w:rsidP="00DE78CD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sz w:val="16"/>
        <w:szCs w:val="16"/>
      </w:rPr>
      <w:t>,</w:t>
    </w:r>
  </w:p>
  <w:p w14:paraId="3B97AB82" w14:textId="77777777" w:rsidR="00DE78CD" w:rsidRPr="003129B0" w:rsidRDefault="004B6DDE" w:rsidP="003129B0">
    <w:pPr>
      <w:pStyle w:val="Stopka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14:paraId="449B69E0" w14:textId="77777777" w:rsidR="00DE78CD" w:rsidRPr="0092182A" w:rsidRDefault="00257C7B" w:rsidP="00DE78CD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F95C1" w14:textId="77777777" w:rsidR="00257C7B" w:rsidRDefault="00257C7B">
      <w:r>
        <w:separator/>
      </w:r>
    </w:p>
  </w:footnote>
  <w:footnote w:type="continuationSeparator" w:id="0">
    <w:p w14:paraId="18E873F0" w14:textId="77777777" w:rsidR="00257C7B" w:rsidRDefault="0025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C8C3" w14:textId="77777777" w:rsidR="00F95B87" w:rsidRDefault="004B6DDE">
    <w:pPr>
      <w:ind w:left="851"/>
    </w:pPr>
    <w:r>
      <w:t xml:space="preserve">                   </w:t>
    </w:r>
  </w:p>
  <w:p w14:paraId="40B99B66" w14:textId="77777777" w:rsidR="00D16DE5" w:rsidRDefault="00257C7B"/>
  <w:p w14:paraId="2B8B5CE1" w14:textId="77777777" w:rsidR="00D16DE5" w:rsidRDefault="00257C7B" w:rsidP="00EC5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9756" w14:textId="77777777" w:rsidR="00647B4A" w:rsidRDefault="004B6DDE" w:rsidP="00474FFB">
    <w:pPr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5C2C5B" wp14:editId="4C1E7D65">
          <wp:simplePos x="0" y="0"/>
          <wp:positionH relativeFrom="column">
            <wp:posOffset>-50165</wp:posOffset>
          </wp:positionH>
          <wp:positionV relativeFrom="paragraph">
            <wp:posOffset>-417600</wp:posOffset>
          </wp:positionV>
          <wp:extent cx="2527200" cy="1209600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UPROSZCZONY MAŁOPOLSKI URZĄD WOJEWÓDZ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12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31A99E" w14:textId="77777777" w:rsidR="00760E09" w:rsidRPr="00760E09" w:rsidRDefault="004B6DDE" w:rsidP="00E83F47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  <w:r>
      <w:rPr>
        <w:rFonts w:cs="Arial"/>
        <w:noProof/>
        <w:sz w:val="2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8BD5977" wp14:editId="231E18E7">
              <wp:simplePos x="0" y="0"/>
              <wp:positionH relativeFrom="column">
                <wp:posOffset>-622135</wp:posOffset>
              </wp:positionH>
              <wp:positionV relativeFrom="paragraph">
                <wp:posOffset>247926</wp:posOffset>
              </wp:positionV>
              <wp:extent cx="3252083" cy="266700"/>
              <wp:effectExtent l="0" t="0" r="571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2083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67852" w14:textId="77777777" w:rsidR="003B0040" w:rsidRPr="003B0040" w:rsidRDefault="004B6DDE" w:rsidP="00B5146D">
                          <w:pPr>
                            <w:rPr>
                              <w:rFonts w:ascii="Trajan Pro" w:hAnsi="Trajan Pro"/>
                              <w:sz w:val="20"/>
                            </w:rPr>
                          </w:pPr>
                          <w:r>
                            <w:rPr>
                              <w:rFonts w:ascii="Trajan Pro" w:hAnsi="Trajan Pro"/>
                              <w:sz w:val="20"/>
                            </w:rPr>
                            <w:t xml:space="preserve">                 WYDZIAŁ POLITYKI SPOŁECZNEJ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BD59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9pt;margin-top:19.5pt;width:256.05pt;height:2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" stroked="f">
              <v:textbox>
                <w:txbxContent>
                  <w:p w14:paraId="40A67852" w14:textId="77777777" w:rsidR="003B0040" w:rsidRPr="003B0040" w:rsidRDefault="004B6DDE" w:rsidP="00B5146D">
                    <w:pPr>
                      <w:rPr>
                        <w:rFonts w:ascii="Trajan Pro" w:hAnsi="Trajan Pro"/>
                        <w:sz w:val="20"/>
                      </w:rPr>
                    </w:pPr>
                    <w:r>
                      <w:rPr>
                        <w:rFonts w:ascii="Trajan Pro" w:hAnsi="Trajan Pro"/>
                        <w:sz w:val="20"/>
                      </w:rPr>
                      <w:t xml:space="preserve">                 WYDZIAŁ POLITYKI SPOŁECZNEJ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FF4"/>
    <w:multiLevelType w:val="hybridMultilevel"/>
    <w:tmpl w:val="1738FC84"/>
    <w:lvl w:ilvl="0" w:tplc="E52C6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51"/>
    <w:rsid w:val="0010484E"/>
    <w:rsid w:val="00110205"/>
    <w:rsid w:val="00112591"/>
    <w:rsid w:val="00112A19"/>
    <w:rsid w:val="00133F4B"/>
    <w:rsid w:val="00171C9E"/>
    <w:rsid w:val="001850E8"/>
    <w:rsid w:val="00257C7B"/>
    <w:rsid w:val="00262F9C"/>
    <w:rsid w:val="00277D52"/>
    <w:rsid w:val="002B5E69"/>
    <w:rsid w:val="00314523"/>
    <w:rsid w:val="00326DF9"/>
    <w:rsid w:val="003A6017"/>
    <w:rsid w:val="003F521A"/>
    <w:rsid w:val="004B6DDE"/>
    <w:rsid w:val="005653F3"/>
    <w:rsid w:val="00567228"/>
    <w:rsid w:val="00573BEA"/>
    <w:rsid w:val="005A2334"/>
    <w:rsid w:val="005F0164"/>
    <w:rsid w:val="00624A3F"/>
    <w:rsid w:val="0066221E"/>
    <w:rsid w:val="00776B3A"/>
    <w:rsid w:val="007D1E4A"/>
    <w:rsid w:val="007F67D7"/>
    <w:rsid w:val="00802A8E"/>
    <w:rsid w:val="008E4FEE"/>
    <w:rsid w:val="00996749"/>
    <w:rsid w:val="009B45FE"/>
    <w:rsid w:val="00AF1A37"/>
    <w:rsid w:val="00AF2DAD"/>
    <w:rsid w:val="00B0594F"/>
    <w:rsid w:val="00B1388F"/>
    <w:rsid w:val="00B5138C"/>
    <w:rsid w:val="00B657D2"/>
    <w:rsid w:val="00C96E52"/>
    <w:rsid w:val="00CC417D"/>
    <w:rsid w:val="00D03851"/>
    <w:rsid w:val="00DC47F4"/>
    <w:rsid w:val="00E368C4"/>
    <w:rsid w:val="00E760CF"/>
    <w:rsid w:val="00E947C2"/>
    <w:rsid w:val="00EB06E4"/>
    <w:rsid w:val="00F0590F"/>
    <w:rsid w:val="00F4473C"/>
    <w:rsid w:val="00F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D981"/>
  <w15:docId w15:val="{76A3CA4E-B8A5-4FB6-80DD-9BC96B94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basedOn w:val="Domylnaczcionkaakapitu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13F8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7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F521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A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A3F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A3F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FABC-CC9B-4FFC-A1E1-297E609A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Jacek Kowalczyk</cp:lastModifiedBy>
  <cp:revision>8</cp:revision>
  <cp:lastPrinted>2017-09-07T06:25:00Z</cp:lastPrinted>
  <dcterms:created xsi:type="dcterms:W3CDTF">2023-12-04T17:34:00Z</dcterms:created>
  <dcterms:modified xsi:type="dcterms:W3CDTF">2023-12-13T15:11:00Z</dcterms:modified>
</cp:coreProperties>
</file>